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37" w:rsidRDefault="0057224B" w:rsidP="00A95A3A">
      <w:pPr>
        <w:rPr>
          <w:sz w:val="28"/>
          <w:szCs w:val="28"/>
        </w:rPr>
      </w:pPr>
      <w:r>
        <w:rPr>
          <w:noProof/>
          <w:sz w:val="48"/>
          <w:szCs w:val="48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-664845</wp:posOffset>
            </wp:positionV>
            <wp:extent cx="1416050" cy="336550"/>
            <wp:effectExtent l="1905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0FA" w:rsidRDefault="005E30FA" w:rsidP="005E30FA">
      <w:pPr>
        <w:rPr>
          <w:sz w:val="40"/>
          <w:szCs w:val="40"/>
        </w:rPr>
      </w:pPr>
      <w:r>
        <w:rPr>
          <w:sz w:val="40"/>
          <w:szCs w:val="40"/>
        </w:rPr>
        <w:t>Onteloisten instrumenttien</w:t>
      </w:r>
      <w:r w:rsidR="002335A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eräkohtaisen seurannan </w:t>
      </w:r>
    </w:p>
    <w:p w:rsidR="00792EC1" w:rsidRPr="00965AF9" w:rsidRDefault="000F1279" w:rsidP="000F1279">
      <w:pPr>
        <w:rPr>
          <w:sz w:val="40"/>
          <w:szCs w:val="40"/>
        </w:rPr>
      </w:pPr>
      <w:proofErr w:type="spellStart"/>
      <w:r>
        <w:rPr>
          <w:color w:val="FF0000"/>
          <w:sz w:val="40"/>
          <w:szCs w:val="40"/>
        </w:rPr>
        <w:t>Heli-Check</w:t>
      </w:r>
      <w:proofErr w:type="spellEnd"/>
      <w:r>
        <w:rPr>
          <w:color w:val="FF0000"/>
          <w:sz w:val="40"/>
          <w:szCs w:val="40"/>
        </w:rPr>
        <w:t xml:space="preserve"> testin</w:t>
      </w:r>
      <w:r w:rsidR="002335AB">
        <w:rPr>
          <w:color w:val="FF0000"/>
          <w:sz w:val="40"/>
          <w:szCs w:val="40"/>
        </w:rPr>
        <w:t xml:space="preserve"> </w:t>
      </w:r>
      <w:r w:rsidR="00792EC1" w:rsidRPr="00965AF9">
        <w:rPr>
          <w:sz w:val="40"/>
          <w:szCs w:val="40"/>
        </w:rPr>
        <w:t>käytö</w:t>
      </w:r>
      <w:r w:rsidR="000D4A37" w:rsidRPr="00965AF9">
        <w:rPr>
          <w:sz w:val="40"/>
          <w:szCs w:val="40"/>
        </w:rPr>
        <w:t>n</w:t>
      </w:r>
      <w:r w:rsidR="001D21D2">
        <w:rPr>
          <w:sz w:val="40"/>
          <w:szCs w:val="40"/>
        </w:rPr>
        <w:t xml:space="preserve"> </w:t>
      </w:r>
      <w:r w:rsidR="00792EC1" w:rsidRPr="00965AF9">
        <w:rPr>
          <w:sz w:val="40"/>
          <w:szCs w:val="40"/>
        </w:rPr>
        <w:t>ohjeistus</w:t>
      </w:r>
      <w:r w:rsidR="002335AB">
        <w:rPr>
          <w:sz w:val="40"/>
          <w:szCs w:val="40"/>
        </w:rPr>
        <w:t>.</w:t>
      </w:r>
    </w:p>
    <w:p w:rsidR="000D4A37" w:rsidRPr="00792EC1" w:rsidRDefault="000D4A37" w:rsidP="000D4A37">
      <w:pPr>
        <w:rPr>
          <w:sz w:val="28"/>
          <w:szCs w:val="28"/>
          <w:u w:val="single"/>
        </w:rPr>
      </w:pPr>
    </w:p>
    <w:p w:rsidR="00792EC1" w:rsidRDefault="004D1756">
      <w:pPr>
        <w:rPr>
          <w:sz w:val="32"/>
          <w:szCs w:val="32"/>
          <w:u w:val="single"/>
        </w:rPr>
      </w:pPr>
      <w:r>
        <w:rPr>
          <w:sz w:val="32"/>
          <w:szCs w:val="32"/>
        </w:rPr>
        <w:t>Autoklaavin</w:t>
      </w:r>
      <w:r w:rsidR="00792EC1" w:rsidRPr="008C1915">
        <w:rPr>
          <w:sz w:val="32"/>
          <w:szCs w:val="32"/>
        </w:rPr>
        <w:t xml:space="preserve"> merkki ja malli  </w:t>
      </w:r>
      <w:r w:rsidR="00792EC1" w:rsidRPr="008C1915">
        <w:rPr>
          <w:sz w:val="32"/>
          <w:szCs w:val="32"/>
          <w:u w:val="single"/>
        </w:rPr>
        <w:tab/>
      </w:r>
      <w:r w:rsidR="00792EC1" w:rsidRPr="008C1915">
        <w:rPr>
          <w:sz w:val="32"/>
          <w:szCs w:val="32"/>
          <w:u w:val="single"/>
        </w:rPr>
        <w:tab/>
      </w:r>
      <w:r w:rsidR="00792EC1" w:rsidRPr="008C1915">
        <w:rPr>
          <w:sz w:val="32"/>
          <w:szCs w:val="32"/>
          <w:u w:val="single"/>
        </w:rPr>
        <w:tab/>
      </w:r>
      <w:r w:rsidR="00792EC1" w:rsidRPr="008C1915">
        <w:rPr>
          <w:sz w:val="32"/>
          <w:szCs w:val="32"/>
          <w:u w:val="single"/>
        </w:rPr>
        <w:tab/>
      </w:r>
    </w:p>
    <w:p w:rsidR="008F397D" w:rsidRDefault="008F397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</w:t>
      </w:r>
    </w:p>
    <w:p w:rsidR="005E30FA" w:rsidRDefault="005E30FA" w:rsidP="00934A08">
      <w:pPr>
        <w:rPr>
          <w:sz w:val="32"/>
          <w:szCs w:val="32"/>
        </w:rPr>
      </w:pPr>
      <w:r>
        <w:rPr>
          <w:sz w:val="32"/>
          <w:szCs w:val="32"/>
        </w:rPr>
        <w:t>Tee testi kuormassa, jossa on paljon onteloisia instrumentteja.</w:t>
      </w:r>
    </w:p>
    <w:p w:rsidR="005E30FA" w:rsidRPr="005E30FA" w:rsidRDefault="005E30FA" w:rsidP="000F1279">
      <w:pPr>
        <w:rPr>
          <w:sz w:val="32"/>
          <w:szCs w:val="32"/>
        </w:rPr>
      </w:pPr>
      <w:r>
        <w:rPr>
          <w:sz w:val="32"/>
          <w:szCs w:val="32"/>
        </w:rPr>
        <w:t xml:space="preserve">Pikasterilointiohjelmalla steriloitaessa onteloista instrumenttia, tulisi kyseinen testi </w:t>
      </w:r>
      <w:r w:rsidR="000F1279">
        <w:rPr>
          <w:sz w:val="32"/>
          <w:szCs w:val="32"/>
        </w:rPr>
        <w:t xml:space="preserve">aina </w:t>
      </w:r>
      <w:r>
        <w:rPr>
          <w:sz w:val="32"/>
          <w:szCs w:val="32"/>
        </w:rPr>
        <w:t>olla kuormassa mukana.</w:t>
      </w:r>
    </w:p>
    <w:p w:rsidR="000F1279" w:rsidRDefault="000F1279" w:rsidP="0057224B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Avaa testilaitteen kapselin korkki ja työnnä taitettu indikaattori korkkiin. </w:t>
      </w:r>
      <w:proofErr w:type="gramStart"/>
      <w:r>
        <w:rPr>
          <w:sz w:val="32"/>
          <w:szCs w:val="32"/>
        </w:rPr>
        <w:t>Taitepuoli edellä ja indikaattoritäplät sisäänpäin.</w:t>
      </w:r>
      <w:proofErr w:type="gramEnd"/>
    </w:p>
    <w:p w:rsidR="005E30FA" w:rsidRDefault="005E30FA" w:rsidP="000F1279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Aseta testilaite autoklaavin alimmalle tasolle, lähelle autoklaavin höyrynpoistoaukkoa ja ovea. Testilaite tulee laittaa instrumenttien sekaan vaakatasoon.</w:t>
      </w:r>
    </w:p>
    <w:p w:rsidR="005E30FA" w:rsidRDefault="005E30FA" w:rsidP="005E30FA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Aja ohjelma läpi.</w:t>
      </w:r>
    </w:p>
    <w:p w:rsidR="005E30FA" w:rsidRDefault="005E30FA" w:rsidP="000F1279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Poista testilaite kammiosta mahdollisimman pian ohjelman päätyttyä ja irrota testilaitteen </w:t>
      </w:r>
      <w:r w:rsidR="000F1279">
        <w:rPr>
          <w:sz w:val="32"/>
          <w:szCs w:val="32"/>
        </w:rPr>
        <w:t>kapselin korkki ja poista indikaattoriliuska, voit käyttää esim.</w:t>
      </w:r>
      <w:r w:rsidR="00934A08">
        <w:rPr>
          <w:sz w:val="32"/>
          <w:szCs w:val="32"/>
        </w:rPr>
        <w:t xml:space="preserve"> </w:t>
      </w:r>
      <w:r w:rsidR="000F1279">
        <w:rPr>
          <w:sz w:val="32"/>
          <w:szCs w:val="32"/>
        </w:rPr>
        <w:t>pinsettejä apuna</w:t>
      </w:r>
      <w:r>
        <w:rPr>
          <w:sz w:val="32"/>
          <w:szCs w:val="32"/>
        </w:rPr>
        <w:t>. Huomioi, että testilaite saattaa olla kuuma heti ajon jälkeen.</w:t>
      </w:r>
    </w:p>
    <w:p w:rsidR="005E30FA" w:rsidRDefault="005E30FA" w:rsidP="005E30FA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Testi on OK jos testiliuskan indikaattori on muuttunut mustaksi.</w:t>
      </w:r>
    </w:p>
    <w:p w:rsidR="000F1279" w:rsidRDefault="000F1279" w:rsidP="005E30FA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Jos yksikin indikaattorin täplistä on muun värinen kuin musta, niin silloin testi ei ole mennyt onnistuneesti läpi.</w:t>
      </w:r>
    </w:p>
    <w:p w:rsidR="0057224B" w:rsidRDefault="0057224B" w:rsidP="005E30FA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Säilytä testitulokset vähintään 2 vuotta.</w:t>
      </w:r>
    </w:p>
    <w:p w:rsidR="005E30FA" w:rsidRPr="005E30FA" w:rsidRDefault="005E30FA" w:rsidP="005E30FA">
      <w:pPr>
        <w:pStyle w:val="Luettelokappale"/>
        <w:rPr>
          <w:sz w:val="32"/>
          <w:szCs w:val="32"/>
        </w:rPr>
      </w:pPr>
    </w:p>
    <w:sectPr w:rsidR="005E30FA" w:rsidRPr="005E30FA" w:rsidSect="003767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0AC"/>
    <w:multiLevelType w:val="hybridMultilevel"/>
    <w:tmpl w:val="AAE0BE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31E"/>
    <w:multiLevelType w:val="hybridMultilevel"/>
    <w:tmpl w:val="60F63C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1C92"/>
    <w:multiLevelType w:val="hybridMultilevel"/>
    <w:tmpl w:val="E6D63420"/>
    <w:lvl w:ilvl="0" w:tplc="E76A69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F63F36"/>
    <w:multiLevelType w:val="hybridMultilevel"/>
    <w:tmpl w:val="717630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92EC1"/>
    <w:rsid w:val="000D4A37"/>
    <w:rsid w:val="000F1279"/>
    <w:rsid w:val="0012726D"/>
    <w:rsid w:val="00146AA4"/>
    <w:rsid w:val="001D21D2"/>
    <w:rsid w:val="002335AB"/>
    <w:rsid w:val="00306AB7"/>
    <w:rsid w:val="003767D2"/>
    <w:rsid w:val="003957DA"/>
    <w:rsid w:val="004D1756"/>
    <w:rsid w:val="0057224B"/>
    <w:rsid w:val="005E30FA"/>
    <w:rsid w:val="00652F09"/>
    <w:rsid w:val="006D7C5C"/>
    <w:rsid w:val="0070445D"/>
    <w:rsid w:val="00754DBF"/>
    <w:rsid w:val="00792EC1"/>
    <w:rsid w:val="008461F8"/>
    <w:rsid w:val="00885203"/>
    <w:rsid w:val="00894675"/>
    <w:rsid w:val="008C1915"/>
    <w:rsid w:val="008F397D"/>
    <w:rsid w:val="00934A08"/>
    <w:rsid w:val="00965AF9"/>
    <w:rsid w:val="009868B9"/>
    <w:rsid w:val="0099549E"/>
    <w:rsid w:val="009F1D7F"/>
    <w:rsid w:val="00A75CF5"/>
    <w:rsid w:val="00A95A3A"/>
    <w:rsid w:val="00B234C6"/>
    <w:rsid w:val="00C777FF"/>
    <w:rsid w:val="00D575D4"/>
    <w:rsid w:val="00D81734"/>
    <w:rsid w:val="00DD4500"/>
    <w:rsid w:val="00E67D60"/>
    <w:rsid w:val="00EC7506"/>
    <w:rsid w:val="00F1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767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9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 Kunnasluoto</dc:creator>
  <cp:lastModifiedBy>Taina Kunnasluoto</cp:lastModifiedBy>
  <cp:revision>2</cp:revision>
  <cp:lastPrinted>2012-01-24T08:50:00Z</cp:lastPrinted>
  <dcterms:created xsi:type="dcterms:W3CDTF">2014-09-29T07:01:00Z</dcterms:created>
  <dcterms:modified xsi:type="dcterms:W3CDTF">2014-09-29T07:01:00Z</dcterms:modified>
</cp:coreProperties>
</file>